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jc w:val="center"/>
        <w:rPr>
          <w:rStyle w:val="FontStyle27"/>
          <w:color w:val="FF000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9E7452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9E7452" w:rsidRDefault="009E7452" w:rsidP="009E7452">
      <w:pPr>
        <w:pStyle w:val="Style27"/>
        <w:widowControl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</w:t>
      </w:r>
    </w:p>
    <w:p w:rsidR="00E776ED" w:rsidRPr="00435E26" w:rsidRDefault="00E776ED" w:rsidP="009E7452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435E26">
        <w:rPr>
          <w:b/>
          <w:sz w:val="26"/>
          <w:szCs w:val="26"/>
        </w:rPr>
        <w:t>Должност</w:t>
      </w:r>
      <w:r w:rsidR="003F5CFA" w:rsidRPr="00435E26">
        <w:rPr>
          <w:b/>
          <w:sz w:val="26"/>
          <w:szCs w:val="26"/>
        </w:rPr>
        <w:t>ной регламен</w:t>
      </w:r>
      <w:r w:rsidR="007176FE" w:rsidRPr="00435E26">
        <w:rPr>
          <w:b/>
          <w:sz w:val="26"/>
          <w:szCs w:val="26"/>
        </w:rPr>
        <w:t>т</w:t>
      </w:r>
      <w:r w:rsidR="007176FE" w:rsidRPr="00435E26">
        <w:rPr>
          <w:b/>
          <w:sz w:val="26"/>
          <w:szCs w:val="26"/>
        </w:rPr>
        <w:br/>
      </w:r>
      <w:r w:rsidR="001D09FF" w:rsidRPr="00435E26">
        <w:rPr>
          <w:b/>
          <w:sz w:val="26"/>
          <w:szCs w:val="26"/>
        </w:rPr>
        <w:t>специалиста</w:t>
      </w:r>
      <w:r w:rsidR="000F13B7" w:rsidRPr="00435E26">
        <w:rPr>
          <w:b/>
          <w:sz w:val="26"/>
          <w:szCs w:val="26"/>
        </w:rPr>
        <w:t>-эксперта</w:t>
      </w:r>
      <w:r w:rsidR="003F5CFA" w:rsidRPr="00435E26">
        <w:rPr>
          <w:b/>
          <w:sz w:val="26"/>
          <w:szCs w:val="26"/>
        </w:rPr>
        <w:t xml:space="preserve"> отдела общего обеспечения</w:t>
      </w:r>
    </w:p>
    <w:p w:rsidR="00E776ED" w:rsidRPr="00435E26" w:rsidRDefault="00A61045" w:rsidP="009E7452">
      <w:pPr>
        <w:pStyle w:val="Style27"/>
        <w:widowControl/>
        <w:spacing w:line="240" w:lineRule="auto"/>
        <w:rPr>
          <w:rStyle w:val="FontStyle43"/>
          <w:bCs w:val="0"/>
        </w:rPr>
      </w:pPr>
      <w:r w:rsidRPr="00435E26">
        <w:rPr>
          <w:b/>
          <w:sz w:val="26"/>
          <w:szCs w:val="26"/>
        </w:rPr>
        <w:t>Межр</w:t>
      </w:r>
      <w:r w:rsidR="003F5CFA" w:rsidRPr="00435E26">
        <w:rPr>
          <w:b/>
          <w:sz w:val="26"/>
          <w:szCs w:val="26"/>
        </w:rPr>
        <w:t>айонной инспекции ФНС России № 14</w:t>
      </w:r>
      <w:r w:rsidRPr="00435E26">
        <w:rPr>
          <w:b/>
          <w:sz w:val="26"/>
          <w:szCs w:val="26"/>
        </w:rPr>
        <w:t xml:space="preserve"> по Свердловской области</w:t>
      </w:r>
    </w:p>
    <w:p w:rsidR="00E776ED" w:rsidRPr="00435E26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435E26" w:rsidRDefault="00435E26" w:rsidP="00435E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>Регистрационный номер (код) должности по Реестру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4C57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утверждённому Указом Президента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5C4C57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от 31.12.2005 </w:t>
      </w:r>
      <w:r>
        <w:rPr>
          <w:rFonts w:ascii="Times New Roman" w:hAnsi="Times New Roman" w:cs="Times New Roman"/>
          <w:b/>
          <w:sz w:val="24"/>
          <w:szCs w:val="24"/>
        </w:rPr>
        <w:t>№ 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1574 "О Реестре должностей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5C4C57">
        <w:rPr>
          <w:rFonts w:ascii="Times New Roman" w:hAnsi="Times New Roman" w:cs="Times New Roman"/>
          <w:b/>
          <w:sz w:val="24"/>
          <w:szCs w:val="24"/>
        </w:rPr>
        <w:t>федеральной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государственной гражданской службы",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  <w:t>11-3</w:t>
      </w:r>
      <w:r w:rsidRPr="00D2787B">
        <w:rPr>
          <w:rFonts w:ascii="Times New Roman" w:hAnsi="Times New Roman" w:cs="Times New Roman"/>
          <w:b/>
          <w:sz w:val="24"/>
          <w:szCs w:val="24"/>
        </w:rPr>
        <w:t>-4-08</w:t>
      </w:r>
      <w:r w:rsidR="00A55E2A">
        <w:rPr>
          <w:rFonts w:ascii="Times New Roman" w:hAnsi="Times New Roman" w:cs="Times New Roman"/>
          <w:b/>
          <w:sz w:val="24"/>
          <w:szCs w:val="24"/>
        </w:rPr>
        <w:t>8</w:t>
      </w:r>
    </w:p>
    <w:p w:rsidR="00435E26" w:rsidRDefault="00435E26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3972" w:rsidRPr="003F5CFA" w:rsidRDefault="00FD3972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55E2A" w:rsidRDefault="00A55E2A" w:rsidP="00A55E2A">
      <w:pPr>
        <w:widowControl/>
        <w:numPr>
          <w:ilvl w:val="0"/>
          <w:numId w:val="2"/>
        </w:numPr>
        <w:autoSpaceDE/>
        <w:autoSpaceDN/>
        <w:adjustRightInd/>
        <w:jc w:val="center"/>
        <w:rPr>
          <w:b/>
        </w:rPr>
      </w:pPr>
      <w:r w:rsidRPr="00190710">
        <w:rPr>
          <w:b/>
        </w:rPr>
        <w:t>Общие положения</w:t>
      </w:r>
    </w:p>
    <w:p w:rsidR="00A55E2A" w:rsidRPr="002543DE" w:rsidRDefault="00A55E2A" w:rsidP="00A55E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5C45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90710">
        <w:rPr>
          <w:rFonts w:ascii="Times New Roman" w:hAnsi="Times New Roman" w:cs="Times New Roman"/>
          <w:sz w:val="24"/>
          <w:szCs w:val="24"/>
        </w:rPr>
        <w:t>общего обеспечения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8A5C45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A55E2A" w:rsidRPr="00BE22D7" w:rsidRDefault="00A55E2A" w:rsidP="00A55E2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2D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специалиста – эксперта отдела общего обеспечения: обеспечение деятельности государственного органа.</w:t>
      </w:r>
    </w:p>
    <w:p w:rsidR="00A55E2A" w:rsidRPr="00BE22D7" w:rsidRDefault="00A55E2A" w:rsidP="00A55E2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2D7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специалиста - эксперта отдела общего обеспечения: документационное обеспечение, ведение баз данных, связанных с обеспечением деятельности государственного органа.</w:t>
      </w:r>
    </w:p>
    <w:p w:rsidR="00A55E2A" w:rsidRDefault="00A55E2A" w:rsidP="00A55E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2D7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специалиста-эксперта осуществляются приказом Межрайонной инспекции Федеральной налоговой службы № 14 по Свердловской области (далее – инспекция).</w:t>
      </w:r>
    </w:p>
    <w:p w:rsidR="00A55E2A" w:rsidRPr="002543DE" w:rsidRDefault="00A55E2A" w:rsidP="00A55E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706BD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504F4C">
        <w:rPr>
          <w:rFonts w:ascii="Times New Roman" w:hAnsi="Times New Roman" w:cs="Times New Roman"/>
          <w:sz w:val="24"/>
          <w:szCs w:val="24"/>
        </w:rPr>
        <w:t xml:space="preserve"> общего обеспечения Межрайонной </w:t>
      </w:r>
      <w:r w:rsidR="00504F4C">
        <w:rPr>
          <w:rFonts w:ascii="Times New Roman" w:hAnsi="Times New Roman" w:cs="Times New Roman"/>
          <w:sz w:val="24"/>
          <w:szCs w:val="24"/>
        </w:rPr>
        <w:t>и</w:t>
      </w:r>
      <w:r w:rsidR="00504F4C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04F4C">
        <w:rPr>
          <w:rFonts w:ascii="Times New Roman" w:hAnsi="Times New Roman" w:cs="Times New Roman"/>
          <w:sz w:val="24"/>
          <w:szCs w:val="24"/>
        </w:rPr>
        <w:t xml:space="preserve">№ 14 </w:t>
      </w:r>
      <w:r w:rsidR="00504F4C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04F4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504F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E2A" w:rsidRPr="00190710" w:rsidRDefault="00A55E2A" w:rsidP="00A55E2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5E2A" w:rsidRDefault="00A55E2A" w:rsidP="00A55E2A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center"/>
        <w:rPr>
          <w:b/>
        </w:rPr>
      </w:pPr>
      <w:r w:rsidRPr="00190710">
        <w:rPr>
          <w:b/>
        </w:rPr>
        <w:t>Квалификационные требования для замещения должности гражданской службы</w:t>
      </w:r>
    </w:p>
    <w:p w:rsidR="00A55E2A" w:rsidRPr="002543DE" w:rsidRDefault="00A55E2A" w:rsidP="00A55E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0706BD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55E2A" w:rsidRDefault="009E7452" w:rsidP="009E7452">
      <w:pPr>
        <w:tabs>
          <w:tab w:val="left" w:pos="9033"/>
        </w:tabs>
        <w:ind w:left="34"/>
        <w:jc w:val="both"/>
      </w:pPr>
      <w:r>
        <w:t xml:space="preserve">        5.1.</w:t>
      </w:r>
      <w:r w:rsidR="00A55E2A">
        <w:t> </w:t>
      </w:r>
      <w:r>
        <w:t>Н</w:t>
      </w:r>
      <w:r w:rsidR="00A55E2A" w:rsidRPr="002543DE">
        <w:t xml:space="preserve">аличие высшего образования </w:t>
      </w:r>
    </w:p>
    <w:p w:rsidR="009E7452" w:rsidRPr="00131926" w:rsidRDefault="009E7452" w:rsidP="009E7452">
      <w:pPr>
        <w:tabs>
          <w:tab w:val="left" w:pos="9033"/>
        </w:tabs>
        <w:ind w:left="34"/>
        <w:jc w:val="both"/>
      </w:pPr>
      <w:r>
        <w:t xml:space="preserve">        5.2 Без предъявления требований к стажу</w:t>
      </w:r>
    </w:p>
    <w:p w:rsidR="00A55E2A" w:rsidRDefault="009E7452" w:rsidP="009E7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5.3</w:t>
      </w:r>
      <w:r w:rsidR="00A55E2A" w:rsidRPr="007F3A48">
        <w:rPr>
          <w:rFonts w:ascii="Times New Roman" w:hAnsi="Times New Roman" w:cs="Times New Roman"/>
          <w:sz w:val="24"/>
          <w:szCs w:val="24"/>
        </w:rPr>
        <w:t> </w:t>
      </w:r>
      <w:r w:rsidR="00A5572F">
        <w:rPr>
          <w:rFonts w:ascii="Times New Roman" w:hAnsi="Times New Roman" w:cs="Times New Roman"/>
          <w:sz w:val="24"/>
          <w:szCs w:val="24"/>
        </w:rPr>
        <w:t>Н</w:t>
      </w:r>
      <w:r w:rsidR="00A55E2A" w:rsidRPr="00131926">
        <w:rPr>
          <w:rFonts w:ascii="Times New Roman" w:hAnsi="Times New Roman" w:cs="Times New Roman"/>
          <w:sz w:val="24"/>
          <w:szCs w:val="24"/>
        </w:rPr>
        <w:t xml:space="preserve">аличие профессиональных знаний, включая знание </w:t>
      </w:r>
      <w:r w:rsidR="00A55E2A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A55E2A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A55E2A">
        <w:rPr>
          <w:rFonts w:ascii="Times New Roman" w:hAnsi="Times New Roman" w:cs="Times New Roman"/>
          <w:sz w:val="24"/>
          <w:szCs w:val="24"/>
        </w:rPr>
        <w:t>:</w:t>
      </w:r>
    </w:p>
    <w:p w:rsidR="00A55E2A" w:rsidRDefault="00A55E2A" w:rsidP="00A55E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 xml:space="preserve">Конституция Российской Федерации; Федеральный закон от 27 мая 2003 г. 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коррупции", Реестр должностей федеральной государственной гражданской службы, утвержденный Указом Президента Российской Федерации от 31 декабря 2005 г. № 1574; Указ Президента Российской Федерации от 27 сентября 2005 г. № 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 Указ </w:t>
      </w:r>
      <w:r w:rsidRPr="00954020">
        <w:rPr>
          <w:rFonts w:ascii="Times New Roman" w:hAnsi="Times New Roman"/>
          <w:sz w:val="24"/>
          <w:szCs w:val="24"/>
        </w:rPr>
        <w:lastRenderedPageBreak/>
        <w:t>Президента Российской Федерации от 1 февраля 2005 г. № 110 "О проведении аттестации государственных гражданских служащих Российской Федерации"; Указ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5E2A" w:rsidRPr="002543DE" w:rsidRDefault="00A55E2A" w:rsidP="00A55E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55E2A" w:rsidRPr="00954020" w:rsidRDefault="00A55E2A" w:rsidP="00A55E2A">
      <w:pPr>
        <w:tabs>
          <w:tab w:val="left" w:pos="9033"/>
        </w:tabs>
        <w:ind w:left="34" w:firstLine="675"/>
        <w:jc w:val="both"/>
      </w:pPr>
      <w:r>
        <w:t>в</w:t>
      </w:r>
      <w:r w:rsidRPr="002543DE">
        <w:t>) наличие профессиональных умений, необходимых для выполнения работы в сфере, соответствующей направлению деятельности отдела</w:t>
      </w:r>
      <w:r>
        <w:t xml:space="preserve"> (о</w:t>
      </w:r>
      <w:r w:rsidRPr="00954020">
        <w:t>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</w:t>
      </w:r>
      <w:r>
        <w:t>)</w:t>
      </w:r>
      <w:r w:rsidRPr="00954020">
        <w:t>;</w:t>
      </w:r>
    </w:p>
    <w:p w:rsidR="00A55E2A" w:rsidRPr="002543DE" w:rsidRDefault="00A55E2A" w:rsidP="00A55E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Знание возможностей и особенностей применения современных информационно-коммуникационных технологий в части кадровой работы в государственных органах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55E2A" w:rsidRPr="00BE22D7" w:rsidRDefault="00A55E2A" w:rsidP="00A55E2A">
      <w:pPr>
        <w:ind w:firstLine="708"/>
        <w:jc w:val="both"/>
      </w:pPr>
      <w:r w:rsidRPr="009F6C26">
        <w:t>6</w:t>
      </w:r>
      <w:r>
        <w:t xml:space="preserve">. </w:t>
      </w:r>
      <w:r w:rsidRPr="00BE22D7">
        <w:t xml:space="preserve"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</w:t>
      </w:r>
      <w:r w:rsidRPr="005A34A3">
        <w:t>от 29.12.2022 № ЕД-7-10/1289@;</w:t>
      </w:r>
      <w:r w:rsidRPr="00BE22D7">
        <w:t xml:space="preserve"> </w:t>
      </w:r>
    </w:p>
    <w:p w:rsidR="00A55E2A" w:rsidRPr="00A55E2A" w:rsidRDefault="00A55E2A" w:rsidP="00A55E2A">
      <w:pPr>
        <w:ind w:firstLine="708"/>
        <w:jc w:val="both"/>
      </w:pPr>
      <w:r w:rsidRPr="00BE22D7">
        <w:t xml:space="preserve">Правила оказания услуг почтовой связи, утвержденные </w:t>
      </w:r>
      <w:r w:rsidRPr="005A34A3">
        <w:t>Приказ Минцифры России от 17.04.2023 N 382 "Об утверждении Правил оказания услуг почтовой связи"</w:t>
      </w:r>
      <w:r>
        <w:t>.</w:t>
      </w:r>
    </w:p>
    <w:p w:rsidR="00A55E2A" w:rsidRPr="00BE22D7" w:rsidRDefault="00A55E2A" w:rsidP="00A55E2A">
      <w:pPr>
        <w:ind w:firstLine="708"/>
        <w:jc w:val="both"/>
      </w:pPr>
      <w:r w:rsidRPr="00BE22D7">
        <w:t>Специалист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A55E2A" w:rsidRPr="002259B4" w:rsidRDefault="00A55E2A" w:rsidP="00A55E2A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9B4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A55E2A" w:rsidRPr="002259B4" w:rsidRDefault="00A55E2A" w:rsidP="00A55E2A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59B4">
        <w:rPr>
          <w:rFonts w:ascii="Times New Roman" w:hAnsi="Times New Roman"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:rsidR="00A55E2A" w:rsidRPr="002259B4" w:rsidRDefault="00A55E2A" w:rsidP="00A55E2A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59B4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A55E2A" w:rsidRPr="002259B4" w:rsidRDefault="00A55E2A" w:rsidP="00A55E2A">
      <w:pPr>
        <w:ind w:firstLine="709"/>
        <w:jc w:val="both"/>
      </w:pPr>
      <w:r w:rsidRPr="002259B4">
        <w:t xml:space="preserve">Наличие базовых умений: </w:t>
      </w:r>
    </w:p>
    <w:p w:rsidR="00A55E2A" w:rsidRDefault="00A55E2A" w:rsidP="00A55E2A">
      <w:pPr>
        <w:jc w:val="both"/>
      </w:pPr>
      <w:r w:rsidRPr="002259B4">
        <w:t xml:space="preserve">- умение мыслить системно (стратегически); </w:t>
      </w:r>
    </w:p>
    <w:p w:rsidR="00A55E2A" w:rsidRPr="002259B4" w:rsidRDefault="00A55E2A" w:rsidP="00A55E2A">
      <w:pPr>
        <w:jc w:val="both"/>
      </w:pPr>
      <w:r w:rsidRPr="002259B4">
        <w:t xml:space="preserve">- умение планировать, рационально использовать служебное время и достигать результата; </w:t>
      </w:r>
    </w:p>
    <w:p w:rsidR="00A55E2A" w:rsidRPr="002259B4" w:rsidRDefault="00A55E2A" w:rsidP="00A55E2A">
      <w:pPr>
        <w:jc w:val="both"/>
      </w:pPr>
      <w:r w:rsidRPr="002259B4">
        <w:t xml:space="preserve">- коммуникативные умения; </w:t>
      </w:r>
    </w:p>
    <w:p w:rsidR="00A55E2A" w:rsidRPr="002259B4" w:rsidRDefault="00A55E2A" w:rsidP="00A55E2A">
      <w:pPr>
        <w:jc w:val="both"/>
      </w:pPr>
      <w:r w:rsidRPr="002259B4">
        <w:t>- умение управлять изменениями.</w:t>
      </w:r>
    </w:p>
    <w:p w:rsidR="00A55E2A" w:rsidRPr="002259B4" w:rsidRDefault="00A55E2A" w:rsidP="00A55E2A">
      <w:pPr>
        <w:ind w:firstLine="709"/>
        <w:jc w:val="both"/>
      </w:pPr>
      <w:r w:rsidRPr="002259B4">
        <w:t xml:space="preserve">Наличие профессиональных умений: </w:t>
      </w:r>
    </w:p>
    <w:p w:rsidR="00A55E2A" w:rsidRPr="002259B4" w:rsidRDefault="00A55E2A" w:rsidP="00A55E2A">
      <w:pPr>
        <w:jc w:val="both"/>
      </w:pPr>
      <w:r>
        <w:t>- н</w:t>
      </w:r>
      <w:r w:rsidRPr="002259B4">
        <w:t xml:space="preserve">авык организации делопроизводства и документооборота; </w:t>
      </w:r>
    </w:p>
    <w:p w:rsidR="00A55E2A" w:rsidRPr="002259B4" w:rsidRDefault="00A55E2A" w:rsidP="00A55E2A">
      <w:pPr>
        <w:jc w:val="both"/>
      </w:pPr>
      <w:r w:rsidRPr="002259B4">
        <w:t xml:space="preserve">- навык подготовки организационно-распорядительных документов, не содержащих </w:t>
      </w:r>
      <w:r w:rsidRPr="002259B4">
        <w:lastRenderedPageBreak/>
        <w:t xml:space="preserve">стилистических, грамматических и правовых ошибок; </w:t>
      </w:r>
    </w:p>
    <w:p w:rsidR="00A55E2A" w:rsidRPr="002259B4" w:rsidRDefault="00A55E2A" w:rsidP="00A55E2A">
      <w:pPr>
        <w:jc w:val="both"/>
      </w:pPr>
      <w:r w:rsidRPr="002259B4">
        <w:t>-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6E55E6" w:rsidRDefault="006E55E6" w:rsidP="006E55E6">
      <w:pPr>
        <w:pStyle w:val="1"/>
        <w:numPr>
          <w:ilvl w:val="0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90710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6E55E6" w:rsidRDefault="006E55E6" w:rsidP="006E55E6"/>
    <w:p w:rsidR="006E55E6" w:rsidRPr="002543DE" w:rsidRDefault="006E55E6" w:rsidP="006E55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BF1547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>
        <w:rPr>
          <w:rFonts w:ascii="Times New Roman" w:hAnsi="Times New Roman" w:cs="Times New Roman"/>
          <w:sz w:val="24"/>
          <w:szCs w:val="24"/>
        </w:rPr>
        <w:br/>
      </w:r>
      <w:r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6E55E6" w:rsidRPr="002543DE" w:rsidRDefault="006E55E6" w:rsidP="006E55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</w:t>
      </w:r>
      <w:r w:rsidRPr="00BF1547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6E55E6" w:rsidRDefault="006E55E6" w:rsidP="006E55E6">
      <w:pPr>
        <w:ind w:firstLine="709"/>
        <w:jc w:val="both"/>
      </w:pPr>
      <w:r w:rsidRPr="00F165D8">
        <w:t xml:space="preserve">В целях реализации задач и функций, возложенных на отдел общего обеспечения, специалист – эксперт обязан: 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-выполнение работы по различным участкам бухгалтерского учёта;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-ведение реестра федерального имущества в программе «Модуль правообладателя»;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-принятие участия в подготовке контрольных заданий;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-оформление документов по оплате исполнительных листов;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-учёт и списание основных средств;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-приём и контроль первичной документации по соответствующим участкам бухгалтерского учёта и подготовка их к счётной обработке;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-подготовка данных для составления отчётности;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 xml:space="preserve">-обеспечение сохранности бухгалтерских документов, оформление их в соответствии с установленным порядком для </w:t>
      </w:r>
      <w:r w:rsidR="004454DF" w:rsidRPr="006E55E6">
        <w:rPr>
          <w:rStyle w:val="FontStyle35"/>
          <w:sz w:val="24"/>
          <w:szCs w:val="24"/>
        </w:rPr>
        <w:t>передачи в</w:t>
      </w:r>
      <w:r w:rsidRPr="006E55E6">
        <w:rPr>
          <w:rStyle w:val="FontStyle35"/>
          <w:sz w:val="24"/>
          <w:szCs w:val="24"/>
        </w:rPr>
        <w:t xml:space="preserve"> архив;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-участие в комиссии по размещению заказов на поставку товаров, выполнение работ и оказания услуг для обеспечения нужд инспекции путём проведения конкурсов и иных способов закупок в соответствии с требованиями Федерального закона от 05.04.2013г. № 44-ФЗ;</w:t>
      </w:r>
    </w:p>
    <w:p w:rsidR="003B671D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-ведение кассовых операций;</w:t>
      </w:r>
    </w:p>
    <w:p w:rsidR="004454DF" w:rsidRPr="004454DF" w:rsidRDefault="004454DF" w:rsidP="004454D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454DF">
        <w:rPr>
          <w:rStyle w:val="FontStyle35"/>
          <w:sz w:val="24"/>
          <w:szCs w:val="24"/>
        </w:rPr>
        <w:t>-ведение кассовых операций: отражение на счетах бухгалтерского учёта операций,</w:t>
      </w:r>
      <w:r w:rsidRPr="00301178">
        <w:rPr>
          <w:rStyle w:val="FontStyle35"/>
        </w:rPr>
        <w:t xml:space="preserve"> </w:t>
      </w:r>
      <w:r w:rsidRPr="004454DF">
        <w:rPr>
          <w:rStyle w:val="FontStyle35"/>
          <w:sz w:val="24"/>
          <w:szCs w:val="24"/>
        </w:rPr>
        <w:t>связанных с движением денежных средств, контролировать достоверность учёта поступающих денежных средств, составлять кассовую отчётность, подготавливать данные для составления отчётности;</w:t>
      </w:r>
    </w:p>
    <w:p w:rsidR="003B671D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-исполнение обязанностей кассира;</w:t>
      </w:r>
    </w:p>
    <w:p w:rsidR="004454DF" w:rsidRDefault="004454DF" w:rsidP="004454D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454DF">
        <w:rPr>
          <w:rStyle w:val="FontStyle35"/>
          <w:sz w:val="24"/>
          <w:szCs w:val="24"/>
        </w:rPr>
        <w:t>-обработка путевых листов;</w:t>
      </w:r>
    </w:p>
    <w:p w:rsidR="00CB62ED" w:rsidRDefault="00CB62ED" w:rsidP="00CB62ED">
      <w:pPr>
        <w:jc w:val="both"/>
      </w:pPr>
      <w:r>
        <w:rPr>
          <w:rStyle w:val="FontStyle35"/>
          <w:sz w:val="24"/>
          <w:szCs w:val="24"/>
        </w:rPr>
        <w:t>- п</w:t>
      </w:r>
      <w:r w:rsidRPr="00CB62ED">
        <w:t>рием на склад, хранение и выдача со склада различных товарно-материальных ценностей (материалы, оборудование, комплектующие изделия, инвентарь, канц</w:t>
      </w:r>
      <w:r>
        <w:t>елярские принадлежности и т.п.);</w:t>
      </w:r>
      <w:r w:rsidRPr="00CB62ED">
        <w:t xml:space="preserve"> </w:t>
      </w:r>
    </w:p>
    <w:p w:rsidR="00CB62ED" w:rsidRPr="00CB62ED" w:rsidRDefault="00CB62ED" w:rsidP="00CB62ED">
      <w:pPr>
        <w:jc w:val="both"/>
      </w:pPr>
      <w:r>
        <w:t>- п</w:t>
      </w:r>
      <w:r w:rsidRPr="00CB62ED">
        <w:t>ринима</w:t>
      </w:r>
      <w:r>
        <w:t>ть</w:t>
      </w:r>
      <w:r w:rsidRPr="00CB62ED">
        <w:t xml:space="preserve"> меры по замене материальных ценностей в случае обнаружения </w:t>
      </w:r>
      <w:r>
        <w:t>брака;</w:t>
      </w:r>
    </w:p>
    <w:p w:rsidR="00CB62ED" w:rsidRPr="00CB62ED" w:rsidRDefault="00CB62ED" w:rsidP="00CB62ED">
      <w:pPr>
        <w:jc w:val="both"/>
      </w:pPr>
      <w:r>
        <w:t>- п</w:t>
      </w:r>
      <w:r w:rsidRPr="00CB62ED">
        <w:t xml:space="preserve">роверка соответствия принимаемых товарно-материальных ценностей (материалы, оборудование, комплектующие изделия, инвентарь, канцелярские принадлежности и т.п.) </w:t>
      </w:r>
      <w:r w:rsidR="001F3119">
        <w:t xml:space="preserve"> сопроводительным документам;</w:t>
      </w:r>
    </w:p>
    <w:p w:rsidR="001F3119" w:rsidRDefault="001F3119" w:rsidP="001F3119">
      <w:pPr>
        <w:jc w:val="both"/>
      </w:pPr>
      <w:r>
        <w:t>- п</w:t>
      </w:r>
      <w:r w:rsidR="00CB62ED" w:rsidRPr="00CB62ED">
        <w:t>еремещение товарно-материальные ценности (материалы, оборудование, комплектующие изделия, инвентарь, канцелярские принадлежности и т.п.)</w:t>
      </w:r>
      <w:r>
        <w:t xml:space="preserve"> </w:t>
      </w:r>
      <w:r w:rsidR="00CB62ED" w:rsidRPr="00CB62ED">
        <w:t>к местам хранения вручную или при помощи других механизмов с раскладкой (сортировкой) их по видам, качеству</w:t>
      </w:r>
      <w:r>
        <w:t>, назначению;</w:t>
      </w:r>
    </w:p>
    <w:p w:rsidR="001F3119" w:rsidRDefault="001F3119" w:rsidP="00CB62ED">
      <w:pPr>
        <w:jc w:val="both"/>
      </w:pPr>
      <w:r>
        <w:t>- о</w:t>
      </w:r>
      <w:r w:rsidR="00CB62ED" w:rsidRPr="00CB62ED">
        <w:t>рганизаци</w:t>
      </w:r>
      <w:r>
        <w:t>ю</w:t>
      </w:r>
      <w:r w:rsidR="00CB62ED" w:rsidRPr="00CB62ED">
        <w:t xml:space="preserve"> хранения товарно-материальных </w:t>
      </w:r>
      <w:r w:rsidRPr="00CB62ED">
        <w:t>ценностей с</w:t>
      </w:r>
      <w:r w:rsidR="00CB62ED" w:rsidRPr="00CB62ED">
        <w:t xml:space="preserve"> целью п</w:t>
      </w:r>
      <w:r>
        <w:t>редотвращения их порчи и потерь;</w:t>
      </w:r>
    </w:p>
    <w:p w:rsidR="001F3119" w:rsidRDefault="001F3119" w:rsidP="001F3119">
      <w:pPr>
        <w:jc w:val="both"/>
      </w:pPr>
      <w:r>
        <w:t>- р</w:t>
      </w:r>
      <w:r w:rsidR="00CB62ED" w:rsidRPr="00CB62ED">
        <w:t xml:space="preserve">уководство работой по погрузке, выгрузке и размещению товарно-материальных ценностей (материалы, оборудование, комплектующие изделия, инвентарь, канцелярские принадлежности и т.п.) </w:t>
      </w:r>
      <w:r>
        <w:t>внутри склада;</w:t>
      </w:r>
    </w:p>
    <w:p w:rsidR="001F3119" w:rsidRDefault="001F3119" w:rsidP="001F3119">
      <w:pPr>
        <w:jc w:val="both"/>
      </w:pPr>
      <w:r>
        <w:lastRenderedPageBreak/>
        <w:t>- к</w:t>
      </w:r>
      <w:r w:rsidR="00CB62ED" w:rsidRPr="00CB62ED">
        <w:t>омплектование партий товарно-материальных ценностей (материалы, оборудование, комплектующие изделия, инвентарь, канцелярские принадлежности и т.п.) по заявкам структурных подразделений, территориально-обособленных рабочих мест (далее – ТОРМ)</w:t>
      </w:r>
      <w:r>
        <w:t>;</w:t>
      </w:r>
    </w:p>
    <w:p w:rsidR="00727184" w:rsidRDefault="001F3119" w:rsidP="00727184">
      <w:pPr>
        <w:jc w:val="both"/>
      </w:pPr>
      <w:r>
        <w:t>- с</w:t>
      </w:r>
      <w:r w:rsidR="00CB62ED" w:rsidRPr="00CB62ED">
        <w:t xml:space="preserve">оставление ведомостей </w:t>
      </w:r>
      <w:r w:rsidR="00727184">
        <w:t xml:space="preserve">на списание </w:t>
      </w:r>
      <w:r>
        <w:t>товарно-материальные</w:t>
      </w:r>
      <w:r w:rsidR="00CB62ED" w:rsidRPr="00CB62ED">
        <w:t xml:space="preserve"> ценност</w:t>
      </w:r>
      <w:r>
        <w:t>и</w:t>
      </w:r>
      <w:r w:rsidR="00CB62ED" w:rsidRPr="00CB62ED">
        <w:t xml:space="preserve"> (материалы, оборудование, комплектующие изделия, инвентарь, канцелярские принадлежности и т.п.)</w:t>
      </w:r>
      <w:r w:rsidR="00727184">
        <w:t>;</w:t>
      </w:r>
    </w:p>
    <w:p w:rsidR="00727184" w:rsidRDefault="00727184" w:rsidP="00727184">
      <w:pPr>
        <w:jc w:val="both"/>
      </w:pPr>
      <w:r>
        <w:t>- у</w:t>
      </w:r>
      <w:r w:rsidR="00CB62ED" w:rsidRPr="00CB62ED">
        <w:t xml:space="preserve">чет наличия на складе хранящихся </w:t>
      </w:r>
      <w:r>
        <w:t>товарно-материальных ценностей (</w:t>
      </w:r>
      <w:r w:rsidR="00CB62ED" w:rsidRPr="00CB62ED">
        <w:t>материалы, оборудование, комплектующие изделия, инвентарь, канцелярские принадлежности и т.п.) и ведение отчет</w:t>
      </w:r>
      <w:r>
        <w:t xml:space="preserve">ной документации по их движению; </w:t>
      </w:r>
    </w:p>
    <w:p w:rsidR="00727184" w:rsidRDefault="00727184" w:rsidP="00727184">
      <w:pPr>
        <w:jc w:val="both"/>
      </w:pPr>
      <w:r>
        <w:t>- у</w:t>
      </w:r>
      <w:r w:rsidR="00CB62ED" w:rsidRPr="00CB62ED">
        <w:t>час</w:t>
      </w:r>
      <w:r>
        <w:t xml:space="preserve">тие в проведении инвентаризаций; </w:t>
      </w:r>
    </w:p>
    <w:p w:rsidR="00CB62ED" w:rsidRPr="00CB62ED" w:rsidRDefault="00727184" w:rsidP="00CB62ED">
      <w:pPr>
        <w:jc w:val="both"/>
      </w:pPr>
      <w:r>
        <w:t>- о</w:t>
      </w:r>
      <w:r w:rsidR="00CB62ED" w:rsidRPr="00CB62ED">
        <w:t>беспечение сохранности товарно-</w:t>
      </w:r>
      <w:r>
        <w:t xml:space="preserve">материальных ценностей; </w:t>
      </w:r>
    </w:p>
    <w:p w:rsidR="00CB62ED" w:rsidRDefault="00727184" w:rsidP="00727184">
      <w:pPr>
        <w:jc w:val="both"/>
      </w:pPr>
      <w:r>
        <w:t>- о</w:t>
      </w:r>
      <w:r w:rsidR="00CB62ED" w:rsidRPr="00CB62ED">
        <w:t>пределение потребностей инспекции в формировании рабочего пространства с учетом сферы деятельности, численности персонала и структуры</w:t>
      </w:r>
      <w:r>
        <w:t>;</w:t>
      </w:r>
    </w:p>
    <w:p w:rsidR="00CB62ED" w:rsidRDefault="00727184" w:rsidP="00727184">
      <w:pPr>
        <w:jc w:val="both"/>
      </w:pPr>
      <w:r>
        <w:t>- о</w:t>
      </w:r>
      <w:r w:rsidR="00CB62ED" w:rsidRPr="00CB62ED">
        <w:t>рганизация и контроль реализации внутренних перемещений и внешних переездов стру</w:t>
      </w:r>
      <w:r>
        <w:t>ктурных подразделений инспекции;</w:t>
      </w:r>
    </w:p>
    <w:p w:rsidR="00CB62ED" w:rsidRDefault="00727184" w:rsidP="00727184">
      <w:pPr>
        <w:jc w:val="both"/>
      </w:pPr>
      <w:r>
        <w:t>- п</w:t>
      </w:r>
      <w:r w:rsidR="00CB62ED" w:rsidRPr="00CB62ED">
        <w:t>роведение регулярного анализа эффект</w:t>
      </w:r>
      <w:r>
        <w:t>ивности использования помещений;</w:t>
      </w:r>
    </w:p>
    <w:p w:rsidR="002C2CCB" w:rsidRDefault="002C2CCB" w:rsidP="002C2CCB">
      <w:pPr>
        <w:jc w:val="both"/>
      </w:pPr>
      <w:r>
        <w:t>- п</w:t>
      </w:r>
      <w:r w:rsidR="00CB62ED" w:rsidRPr="00CB62ED">
        <w:t>ринима</w:t>
      </w:r>
      <w:r>
        <w:t>ть</w:t>
      </w:r>
      <w:r w:rsidR="00CB62ED" w:rsidRPr="00CB62ED">
        <w:t xml:space="preserve"> меры по повышению эффективности использования </w:t>
      </w:r>
      <w:r w:rsidRPr="00CB62ED">
        <w:t>материальных ресурсов,</w:t>
      </w:r>
      <w:r w:rsidR="00CB62ED" w:rsidRPr="00CB62ED">
        <w:t xml:space="preserve"> связа</w:t>
      </w:r>
      <w:r>
        <w:t>нных с их доставкой и хранением;</w:t>
      </w:r>
    </w:p>
    <w:p w:rsidR="00CB62ED" w:rsidRDefault="002C2CCB" w:rsidP="002C2CCB">
      <w:pPr>
        <w:jc w:val="both"/>
      </w:pPr>
      <w:r>
        <w:t>- в</w:t>
      </w:r>
      <w:r w:rsidR="00CB62ED" w:rsidRPr="00CB62ED">
        <w:t>едет оперативный учет движения материальных ресурсов, н</w:t>
      </w:r>
      <w:r>
        <w:t>аличия неиспользованных запасов;</w:t>
      </w:r>
    </w:p>
    <w:p w:rsidR="002C2CCB" w:rsidRDefault="002C2CCB" w:rsidP="002C2CCB">
      <w:pPr>
        <w:jc w:val="both"/>
      </w:pPr>
      <w:r>
        <w:t>- п</w:t>
      </w:r>
      <w:r w:rsidR="00CB62ED" w:rsidRPr="00CB62ED">
        <w:t>одготавливает данные, необход</w:t>
      </w:r>
      <w:r>
        <w:t>имые для составления отчетности;</w:t>
      </w:r>
    </w:p>
    <w:p w:rsidR="00CB62ED" w:rsidRPr="00CB62ED" w:rsidRDefault="002C2CCB" w:rsidP="002C2CCB">
      <w:pPr>
        <w:jc w:val="both"/>
      </w:pPr>
      <w:r>
        <w:t>- в</w:t>
      </w:r>
      <w:r w:rsidR="00CB62ED" w:rsidRPr="00CB62ED">
        <w:t>ыполняет работы по формированию, ведению и хранению базы данных по материально-техническому обеспечению, вносит необходимые изменения в справочную и нормативную информацию, используемую при</w:t>
      </w:r>
      <w:r>
        <w:t xml:space="preserve"> обработке данных.</w:t>
      </w:r>
    </w:p>
    <w:p w:rsidR="00CB62ED" w:rsidRPr="004454DF" w:rsidRDefault="00CB62ED" w:rsidP="004454D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3B671D" w:rsidRPr="006E55E6" w:rsidRDefault="00CB62E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ab/>
      </w:r>
      <w:r w:rsidR="003B671D" w:rsidRPr="006E55E6">
        <w:rPr>
          <w:rStyle w:val="FontStyle35"/>
          <w:sz w:val="24"/>
          <w:szCs w:val="24"/>
        </w:rPr>
        <w:t>В рамках поставленных задач и выполнения возложенных функций, утверждённых в положении об отделе главный специалист-эксперт обязан: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-строго выполнять основные обязанности государственного служащего;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-исполнять приказы, распоряжения и указания вышестоящих в порядке подчинённости руководителей инспекции, начальника отдела общего обеспечения, за исключением незаконных;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-соблюдать правила внутреннего трудового распорядка и государственной дисциплины при выполнении должностных обязанностей;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-поддерживать уровень своей квалификации, необходимой для исполнения обязанностей, установленных должностным регламентом;</w:t>
      </w:r>
    </w:p>
    <w:p w:rsidR="003B671D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 xml:space="preserve">-хранить государственную, налоговую и иную охраняемую </w:t>
      </w:r>
      <w:r w:rsidR="002C2CCB" w:rsidRPr="006E55E6">
        <w:rPr>
          <w:rStyle w:val="FontStyle35"/>
          <w:sz w:val="24"/>
          <w:szCs w:val="24"/>
        </w:rPr>
        <w:t>законом тайну</w:t>
      </w:r>
      <w:r w:rsidRPr="006E55E6">
        <w:rPr>
          <w:rStyle w:val="FontStyle35"/>
          <w:sz w:val="24"/>
          <w:szCs w:val="24"/>
        </w:rPr>
        <w:t>, не разглашать ставшую известной служебную информацию;</w:t>
      </w:r>
    </w:p>
    <w:p w:rsidR="004E2DFD" w:rsidRDefault="004E2DF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3B671D" w:rsidRPr="006E55E6" w:rsidRDefault="004E2DF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 w:rsidR="003B671D" w:rsidRPr="006E55E6">
        <w:rPr>
          <w:rStyle w:val="FontStyle35"/>
          <w:sz w:val="24"/>
          <w:szCs w:val="24"/>
        </w:rPr>
        <w:t>По указанию начальника отдела главный специалист-эксперт обязан: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-осуществлять ведение в установленном порядке делопроизводства, хранение сдачу в архив документов отдела;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-еженедельно информировать начальника отдела о проделанной работе.</w:t>
      </w:r>
    </w:p>
    <w:p w:rsidR="003B671D" w:rsidRPr="006E55E6" w:rsidRDefault="003B671D" w:rsidP="003B671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E55E6">
        <w:rPr>
          <w:rStyle w:val="FontStyle35"/>
          <w:sz w:val="24"/>
          <w:szCs w:val="24"/>
        </w:rPr>
        <w:t>-уведомлять представителя нанимателя об обращениях в целях склонения их к совершению коррупционных правонарушений;</w:t>
      </w:r>
    </w:p>
    <w:p w:rsidR="006E55E6" w:rsidRPr="00C11D84" w:rsidRDefault="006E55E6" w:rsidP="006E55E6">
      <w:pPr>
        <w:tabs>
          <w:tab w:val="left" w:pos="426"/>
        </w:tabs>
        <w:jc w:val="both"/>
      </w:pPr>
      <w:r w:rsidRPr="00C11D84">
        <w:t>-при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6E55E6" w:rsidRPr="00C11D84" w:rsidRDefault="006E55E6" w:rsidP="006E55E6">
      <w:pPr>
        <w:jc w:val="both"/>
      </w:pPr>
      <w:r w:rsidRPr="00C11D84">
        <w:t>-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6E55E6" w:rsidRPr="00C11D84" w:rsidRDefault="006E55E6" w:rsidP="006E55E6">
      <w:pPr>
        <w:tabs>
          <w:tab w:val="left" w:pos="426"/>
        </w:tabs>
        <w:jc w:val="both"/>
      </w:pPr>
      <w:r w:rsidRPr="00C11D84">
        <w:t>-исполнять приказы, распоряжения и указания вышестоящих в порядке подчинённости руководителей Инспекции, начальника отдела общего обеспечения и его заместителя, отданные в рамках их должностных полномочий, за исключением незаконных;</w:t>
      </w:r>
    </w:p>
    <w:p w:rsidR="006E55E6" w:rsidRPr="00C11D84" w:rsidRDefault="006E55E6" w:rsidP="006E55E6">
      <w:pPr>
        <w:jc w:val="both"/>
        <w:rPr>
          <w:iCs/>
        </w:rPr>
      </w:pPr>
      <w:r w:rsidRPr="00C11D84">
        <w:rPr>
          <w:iCs/>
        </w:rPr>
        <w:t>- 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6E55E6" w:rsidRPr="00C11D84" w:rsidRDefault="006E55E6" w:rsidP="006E55E6">
      <w:pPr>
        <w:tabs>
          <w:tab w:val="left" w:pos="426"/>
        </w:tabs>
        <w:jc w:val="both"/>
      </w:pPr>
      <w:r w:rsidRPr="00C11D84">
        <w:lastRenderedPageBreak/>
        <w:t>- поддерживать уровень своей квалификации, необходимой для исполнения обязанностей, установленных должностным регламентом;</w:t>
      </w:r>
    </w:p>
    <w:p w:rsidR="006E55E6" w:rsidRPr="00C11D84" w:rsidRDefault="006E55E6" w:rsidP="006E55E6">
      <w:pPr>
        <w:tabs>
          <w:tab w:val="left" w:pos="426"/>
        </w:tabs>
        <w:jc w:val="both"/>
      </w:pPr>
      <w:r w:rsidRPr="00C11D84">
        <w:t>- хранить государственную, налоговую и иную охраняемую законом тайну, не разглашать ставшую известной служебную информацию</w:t>
      </w:r>
      <w:r>
        <w:t>;</w:t>
      </w:r>
    </w:p>
    <w:p w:rsidR="006E55E6" w:rsidRPr="00C11D84" w:rsidRDefault="006E55E6" w:rsidP="006E55E6">
      <w:pPr>
        <w:jc w:val="both"/>
      </w:pPr>
      <w:r w:rsidRPr="00C11D84">
        <w:t xml:space="preserve">- осуществлять взаимозаменяемость временно отсутствующих работников отдела; </w:t>
      </w:r>
    </w:p>
    <w:p w:rsidR="006E55E6" w:rsidRPr="00C11D84" w:rsidRDefault="006E55E6" w:rsidP="006E55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1D84">
        <w:rPr>
          <w:rFonts w:ascii="Times New Roman" w:hAnsi="Times New Roman" w:cs="Times New Roman"/>
          <w:sz w:val="24"/>
          <w:szCs w:val="24"/>
        </w:rPr>
        <w:t>- 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6E55E6" w:rsidRPr="00C11D84" w:rsidRDefault="006E55E6" w:rsidP="006E55E6">
      <w:pPr>
        <w:shd w:val="clear" w:color="auto" w:fill="FFFFFF"/>
        <w:jc w:val="both"/>
      </w:pPr>
      <w:r w:rsidRPr="00C11D84">
        <w:t>-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6E55E6" w:rsidRPr="004E2DFD" w:rsidRDefault="006E55E6" w:rsidP="006E55E6">
      <w:pPr>
        <w:jc w:val="both"/>
      </w:pPr>
      <w:r w:rsidRPr="00C11D84">
        <w:t xml:space="preserve">- соблюдать правила внутреннего трудового распорядка и служебной дисциплины, Кодекс этики и служебного поведения государственных гражданских служащих, утвержденных приказами Межрайонной инспекцией Федеральной налоговой службы № 14 по </w:t>
      </w:r>
      <w:r w:rsidRPr="004E2DFD">
        <w:t>Свердловской области;</w:t>
      </w:r>
    </w:p>
    <w:p w:rsidR="006E55E6" w:rsidRPr="004E2DFD" w:rsidRDefault="006E55E6" w:rsidP="006E55E6">
      <w:pPr>
        <w:jc w:val="both"/>
      </w:pPr>
      <w:r w:rsidRPr="004E2DFD">
        <w:rPr>
          <w:rStyle w:val="FontStyle35"/>
          <w:sz w:val="24"/>
          <w:szCs w:val="24"/>
        </w:rPr>
        <w:t xml:space="preserve">- соблюдать внутриобъектовый и пропускной режим, правила по технике безопасности </w:t>
      </w:r>
      <w:r w:rsidRPr="004E2DFD">
        <w:t>и эксплуатации ПЭВМ</w:t>
      </w:r>
      <w:r w:rsidRPr="004E2DFD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Pr="004E2DFD">
        <w:t xml:space="preserve"> </w:t>
      </w:r>
    </w:p>
    <w:p w:rsidR="006E55E6" w:rsidRPr="004E2DFD" w:rsidRDefault="006E55E6" w:rsidP="006E55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DFD">
        <w:rPr>
          <w:rFonts w:ascii="Times New Roman" w:hAnsi="Times New Roman" w:cs="Times New Roman"/>
          <w:sz w:val="24"/>
          <w:szCs w:val="24"/>
        </w:rPr>
        <w:t>- соблюдать порядок использования устройств сотовой, пейджинговой и транкинговой связи в месте расположения Инспекции;</w:t>
      </w:r>
    </w:p>
    <w:p w:rsidR="006E55E6" w:rsidRPr="00C11D84" w:rsidRDefault="006E55E6" w:rsidP="006E55E6">
      <w:pPr>
        <w:shd w:val="clear" w:color="auto" w:fill="FFFFFF"/>
        <w:jc w:val="both"/>
      </w:pPr>
      <w:r w:rsidRPr="00C11D84">
        <w:t>- 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6E55E6" w:rsidRPr="00C11D84" w:rsidRDefault="006E55E6" w:rsidP="006E55E6">
      <w:pPr>
        <w:shd w:val="clear" w:color="auto" w:fill="FFFFFF"/>
        <w:jc w:val="both"/>
      </w:pPr>
      <w:r w:rsidRPr="00C11D84">
        <w:t>- 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6E55E6" w:rsidRDefault="006E55E6" w:rsidP="006E55E6">
      <w:pPr>
        <w:shd w:val="clear" w:color="auto" w:fill="FFFFFF"/>
        <w:jc w:val="both"/>
      </w:pPr>
      <w:r w:rsidRPr="00C11D84">
        <w:t>- обеспечивать сохранность служебного удостоверения</w:t>
      </w:r>
      <w:r>
        <w:t>;</w:t>
      </w:r>
    </w:p>
    <w:p w:rsidR="006E55E6" w:rsidRPr="00C11D84" w:rsidRDefault="006E55E6" w:rsidP="006E55E6">
      <w:pPr>
        <w:jc w:val="both"/>
      </w:pPr>
      <w:r w:rsidRPr="00C11D84">
        <w:t>- сообщать в отдел</w:t>
      </w:r>
      <w:r w:rsidR="00504F4C">
        <w:t xml:space="preserve"> кадров, профилактики коррупционных и иных правонарушений и</w:t>
      </w:r>
      <w:r w:rsidRPr="00C11D84">
        <w:t xml:space="preserve"> безопасности (работнику, отвечающему за вопросы безопасности) Инспекции следующую информацию: о противоправных деяниях или угрозу из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и(или)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т.д.)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органах, а также о противоправных действиях и преступных посягательств в отношении налоговых органов.</w:t>
      </w:r>
    </w:p>
    <w:p w:rsidR="006E55E6" w:rsidRPr="004E2DFD" w:rsidRDefault="006E55E6" w:rsidP="006E55E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>Исходя из установленных полномочий, специалист-эксперт имеет право:</w:t>
      </w:r>
    </w:p>
    <w:p w:rsidR="006E55E6" w:rsidRPr="004E2DFD" w:rsidRDefault="006E55E6" w:rsidP="006E55E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>-получать методическую и иную необходимую информацию, в том числе конфиденциальную, которая необходима для реализации его функций и эффективного исполнения обязанностей;</w:t>
      </w:r>
    </w:p>
    <w:p w:rsidR="006E55E6" w:rsidRPr="004E2DFD" w:rsidRDefault="006E55E6" w:rsidP="006E55E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>-визировать, согласовывать документы в пределах своей компетенции;</w:t>
      </w:r>
    </w:p>
    <w:p w:rsidR="006E55E6" w:rsidRPr="004E2DFD" w:rsidRDefault="006E55E6" w:rsidP="006E55E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>-в пределах своей компетенции докладывать начальнику отдела обо всех выявленных в процессе деятельности недостатках и вносить предложения об их устранении;</w:t>
      </w:r>
    </w:p>
    <w:p w:rsidR="006E55E6" w:rsidRPr="004E2DFD" w:rsidRDefault="006E55E6" w:rsidP="006E55E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 xml:space="preserve">-имеет право вносить предложения по улучшению и совершенствованию организации работы </w:t>
      </w:r>
      <w:r w:rsidRPr="004E2DFD">
        <w:rPr>
          <w:rStyle w:val="FontStyle35"/>
          <w:sz w:val="24"/>
          <w:szCs w:val="24"/>
        </w:rPr>
        <w:lastRenderedPageBreak/>
        <w:t>на своём рабочем месте;</w:t>
      </w:r>
    </w:p>
    <w:p w:rsidR="006E55E6" w:rsidRPr="004E2DFD" w:rsidRDefault="006E55E6" w:rsidP="006E55E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>-повышать квалификацию и максимально реализовывать свои профессиональные потребности.</w:t>
      </w:r>
    </w:p>
    <w:p w:rsidR="006E55E6" w:rsidRPr="004E2DFD" w:rsidRDefault="006E55E6" w:rsidP="006E55E6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>Специалист-эксперт несёт ответственность:</w:t>
      </w:r>
    </w:p>
    <w:p w:rsidR="006E55E6" w:rsidRPr="00EB66CF" w:rsidRDefault="006E55E6" w:rsidP="006E55E6">
      <w:pPr>
        <w:tabs>
          <w:tab w:val="left" w:pos="851"/>
          <w:tab w:val="left" w:pos="993"/>
        </w:tabs>
        <w:jc w:val="both"/>
      </w:pPr>
      <w:r w:rsidRPr="00EB66CF">
        <w:rPr>
          <w:rStyle w:val="FontStyle35"/>
        </w:rPr>
        <w:t>-</w:t>
      </w:r>
      <w:r w:rsidRPr="00EB66CF">
        <w:t xml:space="preserve">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6E55E6" w:rsidRPr="00EB66CF" w:rsidRDefault="006E55E6" w:rsidP="006E55E6">
      <w:pPr>
        <w:tabs>
          <w:tab w:val="left" w:pos="851"/>
          <w:tab w:val="left" w:pos="993"/>
        </w:tabs>
        <w:jc w:val="both"/>
      </w:pPr>
      <w:r w:rsidRPr="00EB66CF">
        <w:t>- за имущественный ущерб, причиненный по его вине;</w:t>
      </w:r>
    </w:p>
    <w:p w:rsidR="006E55E6" w:rsidRPr="00EB66CF" w:rsidRDefault="006E55E6" w:rsidP="006E55E6">
      <w:pPr>
        <w:tabs>
          <w:tab w:val="left" w:pos="851"/>
          <w:tab w:val="left" w:pos="993"/>
        </w:tabs>
        <w:jc w:val="both"/>
      </w:pPr>
      <w:r w:rsidRPr="00EB66CF">
        <w:t>- за действие или бездействие, приведшее к нарушению прав и законных интересов граждан;</w:t>
      </w:r>
    </w:p>
    <w:p w:rsidR="006E55E6" w:rsidRPr="00EB66CF" w:rsidRDefault="006E55E6" w:rsidP="006E55E6">
      <w:pPr>
        <w:tabs>
          <w:tab w:val="left" w:pos="851"/>
          <w:tab w:val="left" w:pos="993"/>
        </w:tabs>
        <w:jc w:val="both"/>
      </w:pPr>
      <w:r w:rsidRPr="00EB66CF">
        <w:t>- за несоблюдение ограничений, связанных с прохождением государственной гражданской службы;</w:t>
      </w:r>
    </w:p>
    <w:p w:rsidR="006E55E6" w:rsidRPr="00EB66CF" w:rsidRDefault="006E55E6" w:rsidP="006E55E6">
      <w:pPr>
        <w:tabs>
          <w:tab w:val="left" w:pos="851"/>
        </w:tabs>
        <w:jc w:val="both"/>
      </w:pPr>
      <w:r w:rsidRPr="00EB66CF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E55E6" w:rsidRPr="004E2DFD" w:rsidRDefault="006E55E6" w:rsidP="006E55E6">
      <w:pPr>
        <w:tabs>
          <w:tab w:val="left" w:pos="851"/>
          <w:tab w:val="left" w:pos="993"/>
        </w:tabs>
        <w:jc w:val="both"/>
      </w:pPr>
      <w:r w:rsidRPr="00EB66CF"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</w:t>
      </w:r>
      <w:r w:rsidRPr="004E2DFD">
        <w:t>с уголовным, административным, гражданским законодательством, а также законодательством о гражданской службе.</w:t>
      </w:r>
    </w:p>
    <w:p w:rsidR="006E55E6" w:rsidRPr="004E2DFD" w:rsidRDefault="006E55E6" w:rsidP="006E55E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>-разглашение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55E6" w:rsidRPr="004E2DFD" w:rsidRDefault="006E55E6" w:rsidP="006E55E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>-неисполнение трудовой и исполнительской дисциплины в отделе;</w:t>
      </w:r>
    </w:p>
    <w:p w:rsidR="006E55E6" w:rsidRPr="004E2DFD" w:rsidRDefault="006E55E6" w:rsidP="006E55E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>-иных должностных обязанностей, предусмотренных настоящим регламентом.</w:t>
      </w:r>
    </w:p>
    <w:p w:rsidR="006E55E6" w:rsidRPr="004E2DFD" w:rsidRDefault="006E55E6" w:rsidP="006E55E6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E2DFD">
        <w:rPr>
          <w:rStyle w:val="FontStyle35"/>
          <w:sz w:val="24"/>
          <w:szCs w:val="24"/>
        </w:rPr>
        <w:t>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6E55E6" w:rsidRPr="002543DE" w:rsidRDefault="006E55E6" w:rsidP="006E55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DFD">
        <w:rPr>
          <w:rFonts w:ascii="Times New Roman" w:hAnsi="Times New Roman" w:cs="Times New Roman"/>
          <w:sz w:val="24"/>
          <w:szCs w:val="24"/>
        </w:rPr>
        <w:t>9. Специалист-эксперт за неисполнение или ненадлежащее исполнение должностных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обязанностей может быть привлечён к ответственности в соответствии с законодательством Российской Федерации.</w:t>
      </w:r>
    </w:p>
    <w:p w:rsidR="006E55E6" w:rsidRDefault="006E55E6" w:rsidP="006E55E6"/>
    <w:p w:rsidR="006E55E6" w:rsidRDefault="006E55E6" w:rsidP="006E55E6">
      <w:pPr>
        <w:pStyle w:val="1"/>
        <w:numPr>
          <w:ilvl w:val="0"/>
          <w:numId w:val="2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710">
        <w:rPr>
          <w:rFonts w:ascii="Times New Roman" w:hAnsi="Times New Roman" w:cs="Times New Roman"/>
          <w:sz w:val="24"/>
          <w:szCs w:val="24"/>
        </w:rPr>
        <w:t>Перечень вопросов, по которым специалист – эксперт вправе или обязан самостоятельно принимать управленческие и иные решения</w:t>
      </w:r>
    </w:p>
    <w:p w:rsidR="006E55E6" w:rsidRDefault="006E55E6" w:rsidP="006E55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55E6" w:rsidRPr="002543DE" w:rsidRDefault="006E55E6" w:rsidP="006E55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650D18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2B155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E55E6" w:rsidRPr="00190710" w:rsidRDefault="006E55E6" w:rsidP="006E55E6">
      <w:pPr>
        <w:jc w:val="both"/>
      </w:pPr>
      <w:r w:rsidRPr="00190710">
        <w:t>- информировать вышестоящего руководителя для принятия им соответствующего решения;</w:t>
      </w:r>
    </w:p>
    <w:p w:rsidR="006E55E6" w:rsidRPr="00190710" w:rsidRDefault="006E55E6" w:rsidP="006E55E6">
      <w:pPr>
        <w:jc w:val="both"/>
      </w:pPr>
      <w:r w:rsidRPr="00190710"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E55E6" w:rsidRPr="00190710" w:rsidRDefault="006E55E6" w:rsidP="006E55E6">
      <w:pPr>
        <w:jc w:val="both"/>
      </w:pPr>
      <w:r w:rsidRPr="00190710">
        <w:t>- отказывать в приеме документов, оформленных ненадлежащим образом;</w:t>
      </w:r>
    </w:p>
    <w:p w:rsidR="006E55E6" w:rsidRPr="00190710" w:rsidRDefault="006E55E6" w:rsidP="006E55E6">
      <w:pPr>
        <w:jc w:val="both"/>
      </w:pPr>
      <w:r w:rsidRPr="00190710">
        <w:t>- исполнять соответствующий документ или направлять его другому исполнителю;</w:t>
      </w:r>
    </w:p>
    <w:p w:rsidR="006E55E6" w:rsidRPr="00190710" w:rsidRDefault="006E55E6" w:rsidP="006E55E6">
      <w:pPr>
        <w:jc w:val="both"/>
      </w:pPr>
      <w:r w:rsidRPr="00190710"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6E55E6" w:rsidRDefault="006E55E6" w:rsidP="006E55E6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5E6" w:rsidRDefault="006E55E6" w:rsidP="006E55E6">
      <w:pPr>
        <w:pStyle w:val="1"/>
        <w:numPr>
          <w:ilvl w:val="0"/>
          <w:numId w:val="2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710">
        <w:rPr>
          <w:rFonts w:ascii="Times New Roman" w:hAnsi="Times New Roman" w:cs="Times New Roman"/>
          <w:sz w:val="24"/>
          <w:szCs w:val="24"/>
        </w:rPr>
        <w:t>Перечень вопросов, по которым специалист – 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E55E6" w:rsidRDefault="006E55E6" w:rsidP="006E55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55E6" w:rsidRDefault="006E55E6" w:rsidP="006E55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С</w:t>
      </w:r>
      <w:r w:rsidRPr="00D17608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E55E6" w:rsidRPr="00190710" w:rsidRDefault="006E55E6" w:rsidP="006E55E6">
      <w:pPr>
        <w:ind w:left="708"/>
        <w:jc w:val="both"/>
      </w:pPr>
      <w:r w:rsidRPr="00190710">
        <w:t>- подготовка информации;</w:t>
      </w:r>
    </w:p>
    <w:p w:rsidR="006E55E6" w:rsidRPr="00190710" w:rsidRDefault="006E55E6" w:rsidP="006E55E6">
      <w:pPr>
        <w:ind w:left="708"/>
        <w:jc w:val="both"/>
      </w:pPr>
      <w:r w:rsidRPr="00190710">
        <w:t>- анализ факторов, влияющих на содержание проекта.</w:t>
      </w:r>
    </w:p>
    <w:p w:rsidR="006E55E6" w:rsidRPr="00190710" w:rsidRDefault="006E55E6" w:rsidP="006E55E6">
      <w:pPr>
        <w:ind w:left="708"/>
        <w:jc w:val="both"/>
      </w:pPr>
      <w:r w:rsidRPr="00190710">
        <w:lastRenderedPageBreak/>
        <w:t>- разработка и оценка возможных вариантов, выбор наиболее приемлемого варианта;</w:t>
      </w:r>
    </w:p>
    <w:p w:rsidR="006E55E6" w:rsidRDefault="006E55E6" w:rsidP="006E55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55E6" w:rsidRDefault="006E55E6" w:rsidP="006E55E6">
      <w:pPr>
        <w:pStyle w:val="1"/>
        <w:numPr>
          <w:ilvl w:val="0"/>
          <w:numId w:val="2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90710">
        <w:rPr>
          <w:rFonts w:ascii="Times New Roman" w:hAnsi="Times New Roman" w:cs="Times New Roman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E55E6" w:rsidRPr="006478E6" w:rsidRDefault="006E55E6" w:rsidP="006E55E6"/>
    <w:p w:rsidR="006E55E6" w:rsidRPr="002543DE" w:rsidRDefault="006E55E6" w:rsidP="006E55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Pr="001E436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55E6" w:rsidRDefault="006E55E6" w:rsidP="006E55E6">
      <w:pPr>
        <w:ind w:firstLine="720"/>
        <w:jc w:val="both"/>
      </w:pPr>
    </w:p>
    <w:p w:rsidR="006E55E6" w:rsidRPr="006478E6" w:rsidRDefault="006E55E6" w:rsidP="006E55E6">
      <w:pPr>
        <w:pStyle w:val="1"/>
        <w:numPr>
          <w:ilvl w:val="0"/>
          <w:numId w:val="2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710">
        <w:rPr>
          <w:rFonts w:ascii="Times New Roman" w:hAnsi="Times New Roman" w:cs="Times New Roman"/>
          <w:sz w:val="24"/>
          <w:szCs w:val="24"/>
        </w:rPr>
        <w:t>Порядок служебного взаимодействия</w:t>
      </w:r>
    </w:p>
    <w:p w:rsidR="006E55E6" w:rsidRDefault="006E55E6" w:rsidP="006E55E6">
      <w:pPr>
        <w:ind w:firstLine="720"/>
        <w:jc w:val="both"/>
      </w:pPr>
    </w:p>
    <w:p w:rsidR="006E55E6" w:rsidRDefault="006E55E6" w:rsidP="006E55E6">
      <w:pPr>
        <w:ind w:firstLine="720"/>
        <w:jc w:val="both"/>
      </w:pPr>
      <w:r>
        <w:t>13</w:t>
      </w:r>
      <w:r w:rsidRPr="00190710">
        <w:t xml:space="preserve">. Взаимодействие специалиста – эксперта  с федеральными государственными гражданскими служащими инспекции,  </w:t>
      </w:r>
      <w:r>
        <w:t>У</w:t>
      </w:r>
      <w:r w:rsidRPr="00190710"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190710">
          <w:rPr>
            <w:rStyle w:val="a4"/>
            <w:b w:val="0"/>
            <w:color w:val="000000"/>
          </w:rPr>
          <w:t>общих принципов</w:t>
        </w:r>
      </w:hyperlink>
      <w:r w:rsidRPr="00190710">
        <w:t xml:space="preserve"> служебного поведения гражданских служащих, утвержденных </w:t>
      </w:r>
      <w:hyperlink r:id="rId9" w:history="1">
        <w:r w:rsidRPr="00190710">
          <w:rPr>
            <w:rStyle w:val="a4"/>
            <w:b w:val="0"/>
            <w:color w:val="000000"/>
          </w:rPr>
          <w:t>Указом</w:t>
        </w:r>
      </w:hyperlink>
      <w:r w:rsidRPr="00190710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90710">
          <w:t>2002 г</w:t>
        </w:r>
      </w:smartTag>
      <w:r w:rsidRPr="00190710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190710">
          <w:rPr>
            <w:rStyle w:val="a4"/>
            <w:b w:val="0"/>
            <w:color w:val="000000"/>
          </w:rPr>
          <w:t>статьей 18</w:t>
        </w:r>
      </w:hyperlink>
      <w:r w:rsidRPr="0019071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90710">
          <w:t>2004 г</w:t>
        </w:r>
      </w:smartTag>
      <w:r w:rsidRPr="00190710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E55E6" w:rsidRPr="00190710" w:rsidRDefault="006E55E6" w:rsidP="006E55E6">
      <w:pPr>
        <w:ind w:firstLine="720"/>
        <w:jc w:val="both"/>
      </w:pPr>
    </w:p>
    <w:p w:rsidR="006E55E6" w:rsidRDefault="006E55E6" w:rsidP="006E55E6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90710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190710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19071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190710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6E55E6" w:rsidRPr="006478E6" w:rsidRDefault="006E55E6" w:rsidP="006E55E6"/>
    <w:p w:rsidR="006E55E6" w:rsidRDefault="006E55E6" w:rsidP="006E55E6">
      <w:pPr>
        <w:ind w:firstLine="708"/>
        <w:jc w:val="both"/>
      </w:pPr>
      <w:r w:rsidRPr="00190710">
        <w:t>1</w:t>
      </w:r>
      <w:r>
        <w:t>4</w:t>
      </w:r>
      <w:r w:rsidRPr="00190710">
        <w:t xml:space="preserve">. В соответствии с замещаемой государственной гражданской должностью и в пределах функциональной компетенции специалист – эксперт отдела общего обеспечения участие в обеспечении государственных услуг, оказываемых гражданам и организациям, не принимает. </w:t>
      </w:r>
    </w:p>
    <w:p w:rsidR="006E55E6" w:rsidRPr="00190710" w:rsidRDefault="006E55E6" w:rsidP="006E55E6">
      <w:pPr>
        <w:ind w:firstLine="708"/>
        <w:jc w:val="both"/>
      </w:pPr>
    </w:p>
    <w:p w:rsidR="006E55E6" w:rsidRPr="006478E6" w:rsidRDefault="006E55E6" w:rsidP="006E55E6">
      <w:pPr>
        <w:pStyle w:val="1"/>
        <w:numPr>
          <w:ilvl w:val="0"/>
          <w:numId w:val="2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90710">
        <w:rPr>
          <w:rFonts w:ascii="Times New Roman" w:hAnsi="Times New Roman" w:cs="Times New Roman"/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6E55E6" w:rsidRDefault="006E55E6" w:rsidP="006E55E6">
      <w:pPr>
        <w:ind w:firstLine="720"/>
        <w:jc w:val="both"/>
      </w:pPr>
    </w:p>
    <w:p w:rsidR="006E55E6" w:rsidRPr="00190710" w:rsidRDefault="006E55E6" w:rsidP="006E55E6">
      <w:pPr>
        <w:ind w:firstLine="720"/>
        <w:jc w:val="both"/>
      </w:pPr>
      <w:r w:rsidRPr="00190710">
        <w:t>1</w:t>
      </w:r>
      <w:r>
        <w:t>5</w:t>
      </w:r>
      <w:r w:rsidRPr="00190710">
        <w:t>. Эффективность профессиональной служебной деятельности специалиста – эксперта оценивается по следующим показателям:</w:t>
      </w:r>
    </w:p>
    <w:p w:rsidR="006E55E6" w:rsidRPr="00190710" w:rsidRDefault="006E55E6" w:rsidP="006E55E6">
      <w:pPr>
        <w:jc w:val="both"/>
      </w:pPr>
      <w:r w:rsidRPr="00190710">
        <w:t>- выполняемому объему работы и интенсивности труда, соблюдению служебной дисциплины;</w:t>
      </w:r>
    </w:p>
    <w:p w:rsidR="006E55E6" w:rsidRPr="00190710" w:rsidRDefault="006E55E6" w:rsidP="006E55E6">
      <w:pPr>
        <w:jc w:val="both"/>
      </w:pPr>
      <w:r w:rsidRPr="00190710">
        <w:t>- своевременности и оперативности выполнения поручений;</w:t>
      </w:r>
    </w:p>
    <w:p w:rsidR="006E55E6" w:rsidRPr="00190710" w:rsidRDefault="006E55E6" w:rsidP="006E55E6">
      <w:pPr>
        <w:jc w:val="both"/>
      </w:pPr>
      <w:r w:rsidRPr="00190710">
        <w:t>- качеству выполненной работы;</w:t>
      </w:r>
    </w:p>
    <w:p w:rsidR="006E55E6" w:rsidRPr="00190710" w:rsidRDefault="006E55E6" w:rsidP="006E55E6">
      <w:pPr>
        <w:jc w:val="both"/>
      </w:pPr>
      <w:r w:rsidRPr="00190710">
        <w:t>- способности выполнять должностные функции самостоятельно, без помощи руководителя;</w:t>
      </w:r>
    </w:p>
    <w:p w:rsidR="006E55E6" w:rsidRPr="00190710" w:rsidRDefault="006E55E6" w:rsidP="006E55E6">
      <w:pPr>
        <w:jc w:val="both"/>
      </w:pPr>
      <w:r w:rsidRPr="00190710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55E6" w:rsidRPr="00190710" w:rsidRDefault="006E55E6" w:rsidP="006E55E6">
      <w:pPr>
        <w:jc w:val="both"/>
      </w:pPr>
      <w:r w:rsidRPr="00190710"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  </w:t>
      </w:r>
    </w:p>
    <w:p w:rsidR="006E55E6" w:rsidRPr="00190710" w:rsidRDefault="006E55E6" w:rsidP="006E55E6"/>
    <w:p w:rsidR="006E55E6" w:rsidRPr="00190710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>
      <w:bookmarkStart w:id="0" w:name="_GoBack"/>
      <w:bookmarkEnd w:id="0"/>
    </w:p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/>
    <w:p w:rsidR="006E55E6" w:rsidRDefault="006E55E6" w:rsidP="006E55E6">
      <w:pPr>
        <w:pStyle w:val="ConsPlusNormal"/>
        <w:ind w:left="2112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55E6" w:rsidRPr="008F2E77" w:rsidRDefault="006E55E6" w:rsidP="006E55E6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DDF" w:rsidRPr="006E55E6" w:rsidRDefault="002A7DDF" w:rsidP="006E55E6">
      <w:pPr>
        <w:tabs>
          <w:tab w:val="left" w:pos="426"/>
        </w:tabs>
        <w:jc w:val="both"/>
      </w:pPr>
    </w:p>
    <w:sectPr w:rsidR="002A7DDF" w:rsidRPr="006E55E6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0C5" w:rsidRDefault="00BB40C5" w:rsidP="00E776ED">
      <w:r>
        <w:separator/>
      </w:r>
    </w:p>
  </w:endnote>
  <w:endnote w:type="continuationSeparator" w:id="0">
    <w:p w:rsidR="00BB40C5" w:rsidRDefault="00BB40C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0C5" w:rsidRDefault="00BB40C5" w:rsidP="00E776ED">
      <w:r>
        <w:separator/>
      </w:r>
    </w:p>
  </w:footnote>
  <w:footnote w:type="continuationSeparator" w:id="0">
    <w:p w:rsidR="00BB40C5" w:rsidRDefault="00BB40C5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35B18"/>
    <w:multiLevelType w:val="hybridMultilevel"/>
    <w:tmpl w:val="D6F633F4"/>
    <w:lvl w:ilvl="0" w:tplc="9EDCC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256E5"/>
    <w:multiLevelType w:val="hybridMultilevel"/>
    <w:tmpl w:val="0566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23C56"/>
    <w:multiLevelType w:val="hybridMultilevel"/>
    <w:tmpl w:val="D6F633F4"/>
    <w:lvl w:ilvl="0" w:tplc="9EDCC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1BA8"/>
    <w:rsid w:val="000818C9"/>
    <w:rsid w:val="00087D64"/>
    <w:rsid w:val="00090098"/>
    <w:rsid w:val="000F13B7"/>
    <w:rsid w:val="001320D5"/>
    <w:rsid w:val="00147248"/>
    <w:rsid w:val="001571C4"/>
    <w:rsid w:val="00171B3C"/>
    <w:rsid w:val="001B75F4"/>
    <w:rsid w:val="001D09FF"/>
    <w:rsid w:val="001F3119"/>
    <w:rsid w:val="00201456"/>
    <w:rsid w:val="002A7DDF"/>
    <w:rsid w:val="002C2CCB"/>
    <w:rsid w:val="00311717"/>
    <w:rsid w:val="00331E92"/>
    <w:rsid w:val="003356E3"/>
    <w:rsid w:val="003B49BC"/>
    <w:rsid w:val="003B671D"/>
    <w:rsid w:val="003D2079"/>
    <w:rsid w:val="003F32C6"/>
    <w:rsid w:val="003F5CFA"/>
    <w:rsid w:val="00435E26"/>
    <w:rsid w:val="004454DF"/>
    <w:rsid w:val="00447F33"/>
    <w:rsid w:val="004513F9"/>
    <w:rsid w:val="00495DB0"/>
    <w:rsid w:val="004D2E4C"/>
    <w:rsid w:val="004E2DFD"/>
    <w:rsid w:val="00504F4C"/>
    <w:rsid w:val="005148A1"/>
    <w:rsid w:val="00583A17"/>
    <w:rsid w:val="005A0651"/>
    <w:rsid w:val="005E4E05"/>
    <w:rsid w:val="006023C7"/>
    <w:rsid w:val="0069456E"/>
    <w:rsid w:val="006E3A7B"/>
    <w:rsid w:val="006E55E6"/>
    <w:rsid w:val="007176FE"/>
    <w:rsid w:val="007232B2"/>
    <w:rsid w:val="00727184"/>
    <w:rsid w:val="007B7117"/>
    <w:rsid w:val="007D2F54"/>
    <w:rsid w:val="007F6E71"/>
    <w:rsid w:val="008A3C8D"/>
    <w:rsid w:val="00966A5E"/>
    <w:rsid w:val="009B6AA5"/>
    <w:rsid w:val="009E7452"/>
    <w:rsid w:val="00A02288"/>
    <w:rsid w:val="00A41D6A"/>
    <w:rsid w:val="00A5572F"/>
    <w:rsid w:val="00A55E2A"/>
    <w:rsid w:val="00A61045"/>
    <w:rsid w:val="00A9068B"/>
    <w:rsid w:val="00AA3678"/>
    <w:rsid w:val="00B01F26"/>
    <w:rsid w:val="00B10748"/>
    <w:rsid w:val="00B47A26"/>
    <w:rsid w:val="00B714C6"/>
    <w:rsid w:val="00BB40C5"/>
    <w:rsid w:val="00BF3458"/>
    <w:rsid w:val="00C332D9"/>
    <w:rsid w:val="00C460FB"/>
    <w:rsid w:val="00C93684"/>
    <w:rsid w:val="00CB62ED"/>
    <w:rsid w:val="00D61CDC"/>
    <w:rsid w:val="00DF74BD"/>
    <w:rsid w:val="00E6283C"/>
    <w:rsid w:val="00E637C3"/>
    <w:rsid w:val="00E7389B"/>
    <w:rsid w:val="00E73AB1"/>
    <w:rsid w:val="00E776ED"/>
    <w:rsid w:val="00E827F2"/>
    <w:rsid w:val="00F65CF6"/>
    <w:rsid w:val="00FD007B"/>
    <w:rsid w:val="00FD3972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886E9048-7D16-4E3D-9218-F28F061F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55E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E55E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Гипертекстовая ссылка"/>
    <w:rsid w:val="006E55E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E55E6"/>
    <w:pPr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70C33-5441-45D3-A556-09304B585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3475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Евдокименко Юлия Викторовна</cp:lastModifiedBy>
  <cp:revision>8</cp:revision>
  <dcterms:created xsi:type="dcterms:W3CDTF">2024-07-04T05:21:00Z</dcterms:created>
  <dcterms:modified xsi:type="dcterms:W3CDTF">2024-07-11T05:59:00Z</dcterms:modified>
</cp:coreProperties>
</file>